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EE5" w:rsidRPr="00342212" w:rsidRDefault="00CB3293">
      <w:pPr>
        <w:rPr>
          <w:b/>
          <w:sz w:val="24"/>
        </w:rPr>
      </w:pPr>
      <w:r w:rsidRPr="00342212">
        <w:rPr>
          <w:b/>
          <w:sz w:val="24"/>
        </w:rPr>
        <w:t>Trabajo de Geografía 3º ESO (A.B y C)</w:t>
      </w:r>
    </w:p>
    <w:p w:rsidR="00CB3293" w:rsidRDefault="00CB3293">
      <w:r>
        <w:t xml:space="preserve">A continuación, se detallará el plan de trabajo de esta asignatura para las próximas semanas. </w:t>
      </w:r>
      <w:proofErr w:type="spellStart"/>
      <w:r>
        <w:t>L@s</w:t>
      </w:r>
      <w:proofErr w:type="spellEnd"/>
      <w:r>
        <w:t xml:space="preserve"> </w:t>
      </w:r>
      <w:proofErr w:type="spellStart"/>
      <w:r>
        <w:t>alumn@a</w:t>
      </w:r>
      <w:proofErr w:type="spellEnd"/>
      <w:r>
        <w:t xml:space="preserve"> que asistieron a clase el pasado viernes 13 de marzo de 2020 ya fueron informados del </w:t>
      </w:r>
      <w:proofErr w:type="gramStart"/>
      <w:r>
        <w:t>mismo</w:t>
      </w:r>
      <w:proofErr w:type="gramEnd"/>
      <w:r>
        <w:t xml:space="preserve"> pero con este correo pretendo que la tarea, así como los plazos de entrega de cada actividad, </w:t>
      </w:r>
      <w:r>
        <w:t>quede</w:t>
      </w:r>
      <w:r w:rsidR="00342212">
        <w:t>n perfectamente fijados</w:t>
      </w:r>
      <w:r>
        <w:t xml:space="preserve"> </w:t>
      </w:r>
      <w:r>
        <w:t xml:space="preserve">y que </w:t>
      </w:r>
      <w:proofErr w:type="spellStart"/>
      <w:r>
        <w:t>l@s</w:t>
      </w:r>
      <w:proofErr w:type="spellEnd"/>
      <w:r>
        <w:t xml:space="preserve"> </w:t>
      </w:r>
      <w:proofErr w:type="spellStart"/>
      <w:r>
        <w:t>alumn</w:t>
      </w:r>
      <w:proofErr w:type="spellEnd"/>
      <w:r>
        <w:t>@ que no acudieron ese día a clase se den por informados.</w:t>
      </w:r>
    </w:p>
    <w:p w:rsidR="00CB3293" w:rsidRDefault="00CB3293" w:rsidP="00CB3293">
      <w:pPr>
        <w:pStyle w:val="Prrafodelista"/>
        <w:numPr>
          <w:ilvl w:val="0"/>
          <w:numId w:val="1"/>
        </w:numPr>
      </w:pPr>
      <w:r>
        <w:t xml:space="preserve">Realización de todas las actividades del trabajo del tema 5 (El sector primario) para el día 30 de marzo en el cuaderno del alumno. Las actividades serán corregidas el día que se reanuden las clases y la prueba escrita sobre el mismo (con el cuaderno) </w:t>
      </w:r>
      <w:r w:rsidR="00286582">
        <w:t xml:space="preserve">tendrá lugar al día siguiente de culminar dicha corrección. </w:t>
      </w:r>
    </w:p>
    <w:p w:rsidR="00286582" w:rsidRDefault="00286582" w:rsidP="00CB3293">
      <w:pPr>
        <w:pStyle w:val="Prrafodelista"/>
        <w:numPr>
          <w:ilvl w:val="0"/>
          <w:numId w:val="1"/>
        </w:numPr>
      </w:pPr>
      <w:r>
        <w:t>Realización del trabajo sobre el país asignado a cada grupo referido a los contenidos de Población y Actividad económica. Los miembros del grupo se repartirán los contenidos del trabajo y lo realizarán individualmente. Este será enviado al correo de la profesora(</w:t>
      </w:r>
      <w:hyperlink r:id="rId5" w:history="1">
        <w:r w:rsidRPr="00802420">
          <w:rPr>
            <w:rStyle w:val="Hipervnculo"/>
          </w:rPr>
          <w:t>cbalcas547@donaleonordeguzman.es</w:t>
        </w:r>
      </w:hyperlink>
      <w:r>
        <w:t xml:space="preserve"> ) antes del 27 de marzo. ES necesario indicar el país, los integrantes del grupo y el grupo de aula. Así mismo, se especificará la aportación de cada integrante.</w:t>
      </w:r>
    </w:p>
    <w:p w:rsidR="00286582" w:rsidRDefault="00286582" w:rsidP="00CB3293">
      <w:pPr>
        <w:pStyle w:val="Prrafodelista"/>
        <w:numPr>
          <w:ilvl w:val="0"/>
          <w:numId w:val="1"/>
        </w:numPr>
      </w:pPr>
      <w:r>
        <w:t xml:space="preserve">Realización de 2 comentarios de paisajes agrarios, uno de un paisaje agrícola y otro de un paisaje ganadero. El/la </w:t>
      </w:r>
      <w:proofErr w:type="spellStart"/>
      <w:r>
        <w:t>alumn</w:t>
      </w:r>
      <w:proofErr w:type="spellEnd"/>
      <w:r>
        <w:t>@ podrá elegir dos imágenes (una de cada tipo) de las que se ofrecen en el tema 5 del manual. Para la realización de dicha actividad deberá seguir el guion de comentario dado en clase el viernes 13 de marzo</w:t>
      </w:r>
      <w:r w:rsidR="00342212">
        <w:t xml:space="preserve"> (*)</w:t>
      </w:r>
      <w:r>
        <w:t xml:space="preserve">. </w:t>
      </w:r>
    </w:p>
    <w:p w:rsidR="00342212" w:rsidRDefault="00342212" w:rsidP="00342212">
      <w:pPr>
        <w:pStyle w:val="Prrafodelista"/>
      </w:pPr>
      <w:r>
        <w:t xml:space="preserve">Esta actividad se realizará a ordenador y se enviará al correo de la profesora (anteriormente indicado) antes del 3 de abril (fecha límite). Será necesario que se indique el número de la imagen elegida y la página. </w:t>
      </w:r>
    </w:p>
    <w:p w:rsidR="00342212" w:rsidRDefault="00342212" w:rsidP="00342212">
      <w:pPr>
        <w:pStyle w:val="Prrafodelista"/>
      </w:pPr>
    </w:p>
    <w:p w:rsidR="00342212" w:rsidRDefault="00342212" w:rsidP="00342212">
      <w:pPr>
        <w:pStyle w:val="Prrafodelista"/>
      </w:pPr>
      <w:r>
        <w:t xml:space="preserve">* Se adjunta un archivo con el guion de comentario. </w:t>
      </w:r>
    </w:p>
    <w:p w:rsidR="00342212" w:rsidRDefault="00342212" w:rsidP="00342212">
      <w:pPr>
        <w:pStyle w:val="Prrafodelista"/>
      </w:pPr>
    </w:p>
    <w:p w:rsidR="00342212" w:rsidRDefault="00342212" w:rsidP="00342212">
      <w:pPr>
        <w:pStyle w:val="Prrafodelista"/>
      </w:pPr>
      <w:bookmarkStart w:id="0" w:name="_GoBack"/>
      <w:bookmarkEnd w:id="0"/>
    </w:p>
    <w:p w:rsidR="00342212" w:rsidRDefault="00342212" w:rsidP="00342212">
      <w:pPr>
        <w:pStyle w:val="Prrafodelista"/>
      </w:pPr>
    </w:p>
    <w:p w:rsidR="00342212" w:rsidRDefault="00342212" w:rsidP="00342212">
      <w:pPr>
        <w:pStyle w:val="Prrafodelista"/>
      </w:pPr>
    </w:p>
    <w:p w:rsidR="00342212" w:rsidRDefault="00342212" w:rsidP="00342212">
      <w:pPr>
        <w:pStyle w:val="Prrafodelista"/>
      </w:pPr>
    </w:p>
    <w:p w:rsidR="00342212" w:rsidRPr="00342212" w:rsidRDefault="00342212" w:rsidP="00342212">
      <w:pPr>
        <w:pStyle w:val="Prrafodelista"/>
        <w:rPr>
          <w:b/>
        </w:rPr>
      </w:pPr>
      <w:r w:rsidRPr="00342212">
        <w:rPr>
          <w:b/>
        </w:rPr>
        <w:t xml:space="preserve">Para cualquier duda sobre contenidos o sobre la realización de tareas y plazos, consultad a la profesora a través del correo electrónico. </w:t>
      </w:r>
    </w:p>
    <w:p w:rsidR="00342212" w:rsidRPr="00342212" w:rsidRDefault="00342212" w:rsidP="00342212">
      <w:pPr>
        <w:pStyle w:val="Prrafodelista"/>
        <w:rPr>
          <w:b/>
        </w:rPr>
      </w:pPr>
    </w:p>
    <w:sectPr w:rsidR="00342212" w:rsidRPr="003422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E035A"/>
    <w:multiLevelType w:val="hybridMultilevel"/>
    <w:tmpl w:val="5AC0CFFE"/>
    <w:lvl w:ilvl="0" w:tplc="D9C0247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7803093"/>
    <w:multiLevelType w:val="hybridMultilevel"/>
    <w:tmpl w:val="5DB4366C"/>
    <w:lvl w:ilvl="0" w:tplc="BD8640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9269BD"/>
    <w:multiLevelType w:val="hybridMultilevel"/>
    <w:tmpl w:val="23E436EE"/>
    <w:lvl w:ilvl="0" w:tplc="70969D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EF6983"/>
    <w:multiLevelType w:val="hybridMultilevel"/>
    <w:tmpl w:val="45CC1B6E"/>
    <w:lvl w:ilvl="0" w:tplc="94AAD2E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293"/>
    <w:rsid w:val="00286582"/>
    <w:rsid w:val="00342212"/>
    <w:rsid w:val="00CB3293"/>
    <w:rsid w:val="00D1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B1E6"/>
  <w15:chartTrackingRefBased/>
  <w15:docId w15:val="{8CEEF906-B40F-4CEE-B121-78C0D92A0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B329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865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balcas547@donaleonordeguzman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308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Ballesteros Casado</dc:creator>
  <cp:keywords/>
  <dc:description/>
  <cp:lastModifiedBy>Cristina Ballesteros Casado</cp:lastModifiedBy>
  <cp:revision>1</cp:revision>
  <dcterms:created xsi:type="dcterms:W3CDTF">2020-03-15T18:13:00Z</dcterms:created>
  <dcterms:modified xsi:type="dcterms:W3CDTF">2020-03-15T18:44:00Z</dcterms:modified>
</cp:coreProperties>
</file>